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6948F6">
        <w:t xml:space="preserve">plataformas </w:t>
      </w:r>
      <w:r w:rsidR="00E62163">
        <w:t>polivalentes R</w:t>
      </w:r>
      <w:r w:rsidR="000D05BD">
        <w:t>OO</w:t>
      </w:r>
      <w:r w:rsidR="00E62163">
        <w:t>S.</w:t>
      </w:r>
    </w:p>
    <w:p w:rsidR="005078F6" w:rsidRDefault="005078F6"/>
    <w:p w:rsidR="005078F6" w:rsidRDefault="005078F6">
      <w:r>
        <w:t>Según UIC:</w:t>
      </w:r>
    </w:p>
    <w:p w:rsidR="00365568" w:rsidRDefault="006948F6">
      <w:r>
        <w:t>R</w:t>
      </w:r>
      <w:r w:rsidR="005078F6">
        <w:tab/>
      </w:r>
      <w:r w:rsidR="000D05BD">
        <w:t xml:space="preserve">Plataforma de </w:t>
      </w:r>
      <w:proofErr w:type="spellStart"/>
      <w:r w:rsidR="000D05BD">
        <w:t>bogies</w:t>
      </w:r>
      <w:proofErr w:type="spellEnd"/>
    </w:p>
    <w:p w:rsidR="005078F6" w:rsidRDefault="000D05BD">
      <w:r>
        <w:t>OO</w:t>
      </w:r>
      <w:r w:rsidR="005078F6">
        <w:tab/>
      </w:r>
      <w:r>
        <w:t>Con laterales fijos por encima de los 2 metr</w:t>
      </w:r>
      <w:bookmarkStart w:id="0" w:name="_GoBack"/>
      <w:bookmarkEnd w:id="0"/>
      <w:r>
        <w:t>os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0D05BD"/>
    <w:rsid w:val="001421D9"/>
    <w:rsid w:val="001A5B5D"/>
    <w:rsid w:val="00251439"/>
    <w:rsid w:val="00365568"/>
    <w:rsid w:val="005078F6"/>
    <w:rsid w:val="006948F6"/>
    <w:rsid w:val="006B24BE"/>
    <w:rsid w:val="007365BB"/>
    <w:rsid w:val="007665E8"/>
    <w:rsid w:val="008279FB"/>
    <w:rsid w:val="009F7BD2"/>
    <w:rsid w:val="00AB3FA3"/>
    <w:rsid w:val="00E6216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5E41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2016-12-08T23:27:00Z</dcterms:created>
  <dcterms:modified xsi:type="dcterms:W3CDTF">2016-12-08T23:27:00Z</dcterms:modified>
</cp:coreProperties>
</file>